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第15回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1年目のまとめ：自分への手紙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来年の自分へ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ソラは、来年の自分に手紙を書くことにしました。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「来年の自分へ。聞こえなかったときは、思い出してね。聞こえないのは、自分のせいじゃない。まわりの条件があるんだよ。」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「つかれた日は、ほっとすることリストを見てね。お願いするのは、わがままじゃないよ。」書きながら、ソラは、この1年で覚えた言葉がたくさんあることに気づきました。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1年間で、いちばん心に残った言葉はどれ？ そう思う理由も書こう。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来年の自分へ、手紙を書こう。困ったときに読み返せるように。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1年間、自分の味方になる練習をしてきた。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聞こえないのは、自分のせいではない。困ったときは、この手紙を読み返そう。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1年目を終える自分に、最後の一言をかけよう。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例：1年間、自分の味方でいられたね。　／　来年も、また一緒にがんばろう。　／　困ったら、この手紙を読もう。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