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今の気持ちに名前と数字をつける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ソラの3時間目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ソラは中学生。聞こえにくさがあり、補聴器（ほちょうき）をつけています。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3時間目の社会の時間。先生が窓のほうを向いたまま、何か冗談（じょうだん）を言いました。教室のみんなが、どっと笑いました。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ソラには、先生の言葉が聞き取れませんでした。何がおもしろかったのか分からず、ひとりだけ笑えませんでした。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休み時間になっても、胸のあたりがなんだかざわざわしています。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ソラの「ざわざわ」に名前をつけるとしたら、どんな言葉が合うと思う？ 2つまで選んで、それぞれの強さを数字で表してみよう。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名前と数字をつけてみたら、ソラの「ざわざわ」は、最初よりどう見えてきた？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気持ちには、名前と強さがある。どんな気持ちも、あっていい。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ソラが聞き取れなかったのは、先生が窓のほうを向いて話していたから。ソラのせいではない。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今日、気持ちに名前と数字をつけてみた自分に、一言かけるとしたら？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例：気持ちに気づけた。それで十分。　／　名前がつくと、少し落ちつく。　／　どんな気持ちでも、あっていい。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